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87" w:rsidRPr="000F0627" w:rsidRDefault="00E655C1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12821</wp:posOffset>
            </wp:positionV>
            <wp:extent cx="7749285" cy="1363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9285" cy="1363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E655C1">
      <w:pPr>
        <w:spacing w:before="68"/>
        <w:ind w:left="1690" w:right="1829"/>
        <w:jc w:val="center"/>
        <w:rPr>
          <w:rFonts w:asciiTheme="minorHAnsi" w:hAnsiTheme="minorHAnsi" w:cstheme="minorHAnsi"/>
          <w:i/>
          <w:color w:val="000000" w:themeColor="text1"/>
        </w:rPr>
      </w:pPr>
      <w:r w:rsidRPr="000F0627">
        <w:rPr>
          <w:rFonts w:asciiTheme="minorHAnsi" w:hAnsiTheme="minorHAnsi" w:cstheme="minorHAnsi"/>
          <w:i/>
          <w:color w:val="000000" w:themeColor="text1"/>
        </w:rPr>
        <w:t>Apreciado alumno próximo a Movilidad:</w:t>
      </w:r>
    </w:p>
    <w:p w:rsidR="00500E87" w:rsidRPr="000F0627" w:rsidRDefault="00E655C1">
      <w:pPr>
        <w:pStyle w:val="Textoindependiente"/>
        <w:spacing w:before="2"/>
        <w:ind w:left="1692" w:right="1829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Para solicitar el aval académico de su Facultad, diligencie </w:t>
      </w: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en computador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(utilice la herramienta Rellenar y firmar de Adobe), firme y envíe a </w:t>
      </w:r>
      <w:hyperlink r:id="rId6" w:history="1">
        <w:r w:rsidR="00BC782B" w:rsidRPr="00DA54D2">
          <w:rPr>
            <w:rStyle w:val="Hipervnculo"/>
            <w:rFonts w:asciiTheme="minorHAnsi" w:hAnsiTheme="minorHAnsi" w:cstheme="minorHAnsi"/>
            <w:sz w:val="22"/>
            <w:szCs w:val="22"/>
          </w:rPr>
          <w:t>vsanchez@poligran.edu.co</w:t>
        </w:r>
      </w:hyperlink>
      <w:r w:rsidR="007E46C3"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la siguiente tabla.</w:t>
      </w:r>
    </w:p>
    <w:p w:rsidR="00500E87" w:rsidRPr="000F0627" w:rsidRDefault="00E655C1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F0627">
        <w:rPr>
          <w:rFonts w:asciiTheme="minorHAnsi" w:hAnsiTheme="minorHAnsi" w:cstheme="minorHAnsi"/>
          <w:color w:val="000000" w:themeColor="text1"/>
          <w:sz w:val="22"/>
          <w:szCs w:val="22"/>
        </w:rPr>
        <w:t>El Departamento de Movilidad gestionará la firma de su director de programa.</w:t>
      </w: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0F0627" w:rsidRPr="000F0627" w:rsidRDefault="000F0627">
      <w:pPr>
        <w:pStyle w:val="Textoindependiente"/>
        <w:spacing w:before="2"/>
        <w:ind w:left="1692" w:right="1828"/>
        <w:jc w:val="center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F0627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NOTA: </w:t>
      </w:r>
      <w:r w:rsidRPr="000F0627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ES VITAL ESPECIFICAR EN LA SIGUIENTE TABLA TANTO EL PROGRAMA ACADÉMICO COMO LA MODALIDAD.</w:t>
      </w: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SE DEBEN ELIMINAR LAS OPCIONES QUE NO SE SELECCIONAN.</w:t>
      </w:r>
    </w:p>
    <w:p w:rsidR="00500E87" w:rsidRPr="000F0627" w:rsidRDefault="00500E87">
      <w:pPr>
        <w:pStyle w:val="Textoindependiente"/>
        <w:spacing w:before="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1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6202"/>
      </w:tblGrid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NOMBRE Y APELLIDOS: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70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CÉDULA: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26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CORREO ELECTRÓNICO:</w:t>
            </w:r>
          </w:p>
        </w:tc>
        <w:tc>
          <w:tcPr>
            <w:tcW w:w="620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310FF" w:rsidRPr="000F0627">
        <w:trPr>
          <w:trHeight w:val="537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FACULTAD: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FACULTAD 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 xml:space="preserve">DE </w:t>
            </w:r>
            <w:r w:rsidR="00BC782B">
              <w:rPr>
                <w:rFonts w:asciiTheme="minorHAnsi" w:hAnsiTheme="minorHAnsi" w:cstheme="minorHAnsi"/>
                <w:color w:val="000000" w:themeColor="text1"/>
              </w:rPr>
              <w:t>NEGOCIOS GESTIÓN Y SOSTENIBILIDAD</w:t>
            </w:r>
          </w:p>
        </w:tc>
      </w:tr>
      <w:tr w:rsidR="009310FF" w:rsidRPr="000F0627">
        <w:trPr>
          <w:trHeight w:val="271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51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PROGRAMA ACADÉMICO:</w:t>
            </w:r>
          </w:p>
        </w:tc>
        <w:tc>
          <w:tcPr>
            <w:tcW w:w="6202" w:type="dxa"/>
          </w:tcPr>
          <w:p w:rsidR="00500E87" w:rsidRPr="000F0627" w:rsidRDefault="009310FF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bookmarkStart w:id="0" w:name="_Hlk8243827"/>
            <w:r w:rsidRPr="000F0627">
              <w:rPr>
                <w:rFonts w:asciiTheme="minorHAnsi" w:hAnsiTheme="minorHAnsi" w:cstheme="minorHAnsi"/>
                <w:color w:val="000000" w:themeColor="text1"/>
                <w:lang w:eastAsia="es-CO"/>
              </w:rPr>
              <w:t xml:space="preserve">ESPECIALIZACION </w:t>
            </w:r>
            <w:bookmarkEnd w:id="0"/>
            <w:r w:rsidR="0087591A">
              <w:rPr>
                <w:rFonts w:asciiTheme="minorHAnsi" w:hAnsiTheme="minorHAnsi" w:cstheme="minorHAnsi"/>
                <w:color w:val="000000" w:themeColor="text1"/>
                <w:lang w:eastAsia="es-CO"/>
              </w:rPr>
              <w:t xml:space="preserve">GERENCIA </w:t>
            </w:r>
            <w:r w:rsidR="00A93972">
              <w:rPr>
                <w:rFonts w:asciiTheme="minorHAnsi" w:hAnsiTheme="minorHAnsi" w:cstheme="minorHAnsi"/>
                <w:color w:val="000000" w:themeColor="text1"/>
                <w:lang w:eastAsia="es-CO"/>
              </w:rPr>
              <w:t>TRIBUTARIA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MODALIDAD:</w:t>
            </w:r>
          </w:p>
        </w:tc>
        <w:tc>
          <w:tcPr>
            <w:tcW w:w="6202" w:type="dxa"/>
          </w:tcPr>
          <w:p w:rsidR="00500E87" w:rsidRPr="000F0627" w:rsidRDefault="00A91158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PRESENCIAL</w:t>
            </w:r>
            <w:r w:rsidR="0087591A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</w:tr>
      <w:tr w:rsidR="009310FF" w:rsidRPr="000F0627">
        <w:trPr>
          <w:trHeight w:val="265"/>
        </w:trPr>
        <w:tc>
          <w:tcPr>
            <w:tcW w:w="2770" w:type="dxa"/>
          </w:tcPr>
          <w:p w:rsidR="00430A75" w:rsidRPr="000F0627" w:rsidRDefault="00430A75">
            <w:pPr>
              <w:pStyle w:val="TableParagraph"/>
              <w:spacing w:line="246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SEDE:</w:t>
            </w:r>
          </w:p>
        </w:tc>
        <w:tc>
          <w:tcPr>
            <w:tcW w:w="6202" w:type="dxa"/>
          </w:tcPr>
          <w:p w:rsidR="00430A75" w:rsidRPr="000F0627" w:rsidRDefault="00A93972" w:rsidP="00A67DDA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BOGOTÁ</w:t>
            </w:r>
            <w:bookmarkStart w:id="1" w:name="_GoBack"/>
            <w:bookmarkEnd w:id="1"/>
          </w:p>
        </w:tc>
      </w:tr>
      <w:tr w:rsidR="009310FF" w:rsidRPr="000F0627">
        <w:trPr>
          <w:trHeight w:val="326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before="6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MISIÓN ACADÉMICA:</w:t>
            </w:r>
          </w:p>
        </w:tc>
        <w:tc>
          <w:tcPr>
            <w:tcW w:w="6202" w:type="dxa"/>
          </w:tcPr>
          <w:p w:rsidR="009310FF" w:rsidRPr="000F0627" w:rsidRDefault="009310FF" w:rsidP="009310F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MISIÓN ACADÉMICA: “</w:t>
            </w:r>
            <w:r w:rsidR="00FD58DE">
              <w:rPr>
                <w:rFonts w:asciiTheme="minorHAnsi" w:hAnsiTheme="minorHAnsi" w:cstheme="minorHAnsi"/>
                <w:color w:val="000000" w:themeColor="text1"/>
              </w:rPr>
              <w:t>PROGRAMA DE DESARROLLO DIRECTIVO</w:t>
            </w:r>
            <w:r w:rsidRPr="000F0627">
              <w:rPr>
                <w:rFonts w:asciiTheme="minorHAnsi" w:hAnsiTheme="minorHAnsi" w:cstheme="minorHAnsi"/>
                <w:color w:val="000000" w:themeColor="text1"/>
              </w:rPr>
              <w:t xml:space="preserve">” </w:t>
            </w:r>
          </w:p>
          <w:p w:rsidR="00500E87" w:rsidRPr="000F0627" w:rsidRDefault="00500E87" w:rsidP="009310FF">
            <w:pPr>
              <w:pStyle w:val="TableParagraph"/>
              <w:spacing w:before="6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00E87" w:rsidRPr="000F0627">
        <w:trPr>
          <w:trHeight w:val="268"/>
        </w:trPr>
        <w:tc>
          <w:tcPr>
            <w:tcW w:w="2770" w:type="dxa"/>
          </w:tcPr>
          <w:p w:rsidR="00500E87" w:rsidRPr="000F0627" w:rsidRDefault="00E655C1">
            <w:pPr>
              <w:pStyle w:val="TableParagraph"/>
              <w:spacing w:line="248" w:lineRule="exact"/>
              <w:ind w:left="112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PERIODO ACADÉMICO:</w:t>
            </w:r>
          </w:p>
        </w:tc>
        <w:tc>
          <w:tcPr>
            <w:tcW w:w="6202" w:type="dxa"/>
          </w:tcPr>
          <w:p w:rsidR="00500E87" w:rsidRPr="000F0627" w:rsidRDefault="00E655C1" w:rsidP="009310FF">
            <w:pPr>
              <w:pStyle w:val="TableParagraph"/>
              <w:spacing w:line="248" w:lineRule="exact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2019-</w:t>
            </w:r>
            <w:r w:rsidR="007E46C3" w:rsidRPr="000F0627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00E87" w:rsidRPr="000F0627" w:rsidRDefault="000F0627" w:rsidP="000F0627">
      <w:pPr>
        <w:pStyle w:val="Textoindependiente"/>
        <w:tabs>
          <w:tab w:val="left" w:pos="1843"/>
        </w:tabs>
        <w:ind w:left="1843" w:right="1750" w:hanging="1843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</w:t>
      </w:r>
      <w:r w:rsidR="00E655C1" w:rsidRPr="000F062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SOLICITUD HOMOLOGACIÓN</w:t>
      </w:r>
    </w:p>
    <w:p w:rsidR="00500E87" w:rsidRPr="000F0627" w:rsidRDefault="00500E87">
      <w:pPr>
        <w:pStyle w:val="Textoindependiente"/>
        <w:spacing w:before="1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2452"/>
        <w:gridCol w:w="5205"/>
        <w:gridCol w:w="566"/>
        <w:gridCol w:w="852"/>
      </w:tblGrid>
      <w:tr w:rsidR="009310FF" w:rsidRPr="000F0627" w:rsidTr="00BD35F4">
        <w:trPr>
          <w:trHeight w:val="537"/>
        </w:trPr>
        <w:tc>
          <w:tcPr>
            <w:tcW w:w="110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14" w:line="252" w:lineRule="exact"/>
              <w:ind w:left="127" w:right="87" w:firstLine="50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CÓDIGO MATERIA</w:t>
            </w:r>
          </w:p>
        </w:tc>
        <w:tc>
          <w:tcPr>
            <w:tcW w:w="24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525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MATERIAS A HOMOLOGAR POLI</w:t>
            </w:r>
          </w:p>
        </w:tc>
        <w:tc>
          <w:tcPr>
            <w:tcW w:w="5205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99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CONDICIÓN PARA HOMOLOGACIÓN</w:t>
            </w:r>
          </w:p>
        </w:tc>
        <w:tc>
          <w:tcPr>
            <w:tcW w:w="566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 w:line="260" w:lineRule="exact"/>
              <w:ind w:left="13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Vo.</w:t>
            </w:r>
          </w:p>
          <w:p w:rsidR="00500E87" w:rsidRPr="000F0627" w:rsidRDefault="00E655C1" w:rsidP="000F0627">
            <w:pPr>
              <w:pStyle w:val="TableParagraph"/>
              <w:spacing w:line="251" w:lineRule="exact"/>
              <w:ind w:left="137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Bo.</w:t>
            </w:r>
          </w:p>
        </w:tc>
        <w:tc>
          <w:tcPr>
            <w:tcW w:w="852" w:type="dxa"/>
            <w:shd w:val="clear" w:color="auto" w:fill="4F81BB"/>
          </w:tcPr>
          <w:p w:rsidR="00500E87" w:rsidRPr="000F0627" w:rsidRDefault="00E655C1" w:rsidP="000F0627">
            <w:pPr>
              <w:pStyle w:val="TableParagraph"/>
              <w:spacing w:before="6"/>
              <w:ind w:left="163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NOTA</w:t>
            </w:r>
          </w:p>
        </w:tc>
      </w:tr>
      <w:tr w:rsidR="009310FF" w:rsidRPr="000F0627" w:rsidTr="00BD35F4">
        <w:trPr>
          <w:trHeight w:val="669"/>
        </w:trPr>
        <w:tc>
          <w:tcPr>
            <w:tcW w:w="1102" w:type="dxa"/>
            <w:shd w:val="clear" w:color="auto" w:fill="D9D9D9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52" w:type="dxa"/>
          </w:tcPr>
          <w:p w:rsidR="00CD6741" w:rsidRPr="00BD35F4" w:rsidRDefault="00CD6741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500E87" w:rsidRPr="00BD35F4" w:rsidRDefault="009310FF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OPCIÓN DE GRADO</w:t>
            </w:r>
          </w:p>
        </w:tc>
        <w:tc>
          <w:tcPr>
            <w:tcW w:w="5205" w:type="dxa"/>
          </w:tcPr>
          <w:p w:rsidR="000F0627" w:rsidRPr="00BD35F4" w:rsidRDefault="000F0627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FD58DE" w:rsidRDefault="00FD58DE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PROGRAMA DE DESARROLLO DIRECTIVO</w:t>
            </w:r>
          </w:p>
          <w:p w:rsidR="00A67DDA" w:rsidRPr="00BD35F4" w:rsidRDefault="00A67DDA" w:rsidP="00A67DD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D35F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+ </w:t>
            </w:r>
          </w:p>
          <w:p w:rsidR="00500E87" w:rsidRPr="00BD35F4" w:rsidRDefault="0087591A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ENSAYO</w:t>
            </w:r>
          </w:p>
          <w:p w:rsidR="009310FF" w:rsidRPr="00BD35F4" w:rsidRDefault="009310FF" w:rsidP="009310FF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52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500E87" w:rsidRPr="000F0627" w:rsidRDefault="00500E87">
      <w:pPr>
        <w:pStyle w:val="Textoindependient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500E87" w:rsidRPr="000F0627" w:rsidRDefault="00500E87">
      <w:pPr>
        <w:pStyle w:val="Textoindependiente"/>
        <w:spacing w:before="7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tbl>
      <w:tblPr>
        <w:tblStyle w:val="TableNormal"/>
        <w:tblW w:w="0" w:type="auto"/>
        <w:tblInd w:w="2028" w:type="dxa"/>
        <w:tblLayout w:type="fixed"/>
        <w:tblLook w:val="01E0" w:firstRow="1" w:lastRow="1" w:firstColumn="1" w:lastColumn="1" w:noHBand="0" w:noVBand="0"/>
      </w:tblPr>
      <w:tblGrid>
        <w:gridCol w:w="3581"/>
        <w:gridCol w:w="905"/>
        <w:gridCol w:w="3582"/>
      </w:tblGrid>
      <w:tr w:rsidR="009310FF" w:rsidRPr="000F0627">
        <w:trPr>
          <w:trHeight w:val="909"/>
        </w:trPr>
        <w:tc>
          <w:tcPr>
            <w:tcW w:w="3581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right="4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FACULTAD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line="203" w:lineRule="exact"/>
              <w:ind w:left="575" w:right="576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b/>
                <w:color w:val="000000" w:themeColor="text1"/>
              </w:rPr>
              <w:t>AUTORIZACIÓN ESTUDIANTE</w:t>
            </w:r>
          </w:p>
        </w:tc>
      </w:tr>
      <w:tr w:rsidR="009310FF" w:rsidRPr="000F0627">
        <w:trPr>
          <w:trHeight w:val="714"/>
        </w:trPr>
        <w:tc>
          <w:tcPr>
            <w:tcW w:w="3581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Default="00E655C1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DECANO / DIRECTOR DE PROGRAMA</w:t>
            </w:r>
          </w:p>
          <w:p w:rsidR="00BD35F4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  <w:p w:rsidR="00BD35F4" w:rsidRPr="000F0627" w:rsidRDefault="00BD35F4">
            <w:pPr>
              <w:pStyle w:val="TableParagraph"/>
              <w:spacing w:before="18"/>
              <w:ind w:right="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  <w:bottom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18"/>
              <w:ind w:left="573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FIRMA ESTUDIANTE</w:t>
            </w:r>
          </w:p>
        </w:tc>
      </w:tr>
      <w:tr w:rsidR="00500E87" w:rsidRPr="000F0627">
        <w:trPr>
          <w:trHeight w:val="243"/>
        </w:trPr>
        <w:tc>
          <w:tcPr>
            <w:tcW w:w="3581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right="4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  <w:tc>
          <w:tcPr>
            <w:tcW w:w="905" w:type="dxa"/>
          </w:tcPr>
          <w:p w:rsidR="00500E87" w:rsidRPr="000F0627" w:rsidRDefault="00500E87">
            <w:pPr>
              <w:pStyle w:val="TableParagrap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582" w:type="dxa"/>
            <w:tcBorders>
              <w:top w:val="single" w:sz="6" w:space="0" w:color="000000"/>
            </w:tcBorders>
          </w:tcPr>
          <w:p w:rsidR="00500E87" w:rsidRPr="000F0627" w:rsidRDefault="00E655C1">
            <w:pPr>
              <w:pStyle w:val="TableParagraph"/>
              <w:spacing w:before="3" w:line="220" w:lineRule="exact"/>
              <w:ind w:left="575" w:right="576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0F0627">
              <w:rPr>
                <w:rFonts w:asciiTheme="minorHAnsi" w:hAnsiTheme="minorHAnsi" w:cstheme="minorHAnsi"/>
                <w:color w:val="000000" w:themeColor="text1"/>
              </w:rPr>
              <w:t>NOMBRE Y APELLIDO</w:t>
            </w:r>
          </w:p>
        </w:tc>
      </w:tr>
    </w:tbl>
    <w:p w:rsidR="00E655C1" w:rsidRPr="000F0627" w:rsidRDefault="00E655C1">
      <w:pPr>
        <w:rPr>
          <w:rFonts w:asciiTheme="minorHAnsi" w:hAnsiTheme="minorHAnsi" w:cstheme="minorHAnsi"/>
          <w:color w:val="000000" w:themeColor="text1"/>
        </w:rPr>
      </w:pPr>
    </w:p>
    <w:sectPr w:rsidR="00E655C1" w:rsidRPr="000F0627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81C8B"/>
    <w:multiLevelType w:val="hybridMultilevel"/>
    <w:tmpl w:val="0B58B524"/>
    <w:lvl w:ilvl="0" w:tplc="77D8107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E87"/>
    <w:rsid w:val="000F0627"/>
    <w:rsid w:val="00430A75"/>
    <w:rsid w:val="00454893"/>
    <w:rsid w:val="004B7F9B"/>
    <w:rsid w:val="004F1C35"/>
    <w:rsid w:val="00500E87"/>
    <w:rsid w:val="005E133D"/>
    <w:rsid w:val="00713DF4"/>
    <w:rsid w:val="007638E7"/>
    <w:rsid w:val="007E46C3"/>
    <w:rsid w:val="0087591A"/>
    <w:rsid w:val="009310FF"/>
    <w:rsid w:val="00A67DDA"/>
    <w:rsid w:val="00A91158"/>
    <w:rsid w:val="00A93972"/>
    <w:rsid w:val="00AE3FFD"/>
    <w:rsid w:val="00B1197D"/>
    <w:rsid w:val="00BC782B"/>
    <w:rsid w:val="00BD35F4"/>
    <w:rsid w:val="00C15A9E"/>
    <w:rsid w:val="00CD6741"/>
    <w:rsid w:val="00E655C1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3155"/>
  <w15:docId w15:val="{38AD538D-2B2D-444D-946E-4893C8CC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7E46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4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anchez@poligran.edu.c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Movilidad Estudianil</dc:creator>
  <cp:lastModifiedBy>Schultze-Kraft Raquel Breton De</cp:lastModifiedBy>
  <cp:revision>2</cp:revision>
  <dcterms:created xsi:type="dcterms:W3CDTF">2019-05-21T20:57:00Z</dcterms:created>
  <dcterms:modified xsi:type="dcterms:W3CDTF">2019-05-21T20:57:00Z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2019-05-03T00:00:00Z</vt:filetime>
  </property>
</Properties>
</file>